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503DDCA5" w:rsidR="0028378A" w:rsidRPr="0050432C" w:rsidRDefault="00642DA3" w:rsidP="00642DA3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jc w:val="left"/>
        <w:rPr>
          <w:sz w:val="22"/>
          <w:szCs w:val="22"/>
        </w:rPr>
      </w:pP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="0028378A" w:rsidRPr="0050432C">
        <w:rPr>
          <w:sz w:val="22"/>
          <w:szCs w:val="22"/>
        </w:rPr>
        <w:t>Załącznik nr 1</w:t>
      </w:r>
    </w:p>
    <w:p w14:paraId="46156864" w14:textId="77777777" w:rsidR="0028378A" w:rsidRPr="0050432C" w:rsidRDefault="0028378A" w:rsidP="00BD11DE">
      <w:pPr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50432C">
        <w:rPr>
          <w:b/>
          <w:sz w:val="22"/>
          <w:szCs w:val="22"/>
        </w:rPr>
        <w:t>FORMULARZ OFERTOWY</w:t>
      </w:r>
    </w:p>
    <w:p w14:paraId="340BBC56" w14:textId="5B6BB9C0" w:rsidR="004D2D73" w:rsidRPr="0050432C" w:rsidRDefault="0028378A" w:rsidP="00BD11DE">
      <w:pPr>
        <w:pStyle w:val="Tekstpodstawowy21"/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50432C">
        <w:rPr>
          <w:b/>
          <w:sz w:val="22"/>
          <w:szCs w:val="22"/>
        </w:rPr>
        <w:t>W KONKURSIE NA UDZIELANIE ŚWIADCZEŃ ZDROWOTNYCH</w:t>
      </w:r>
    </w:p>
    <w:p w14:paraId="0B892ED9" w14:textId="2F982843" w:rsidR="00544938" w:rsidRPr="0050432C" w:rsidRDefault="00544938" w:rsidP="0050432C">
      <w:pPr>
        <w:tabs>
          <w:tab w:val="left" w:pos="7624"/>
        </w:tabs>
        <w:spacing w:line="276" w:lineRule="auto"/>
        <w:jc w:val="both"/>
        <w:rPr>
          <w:rFonts w:eastAsia="Calibri"/>
          <w:b/>
          <w:sz w:val="22"/>
          <w:szCs w:val="22"/>
          <w:lang w:eastAsia="pl-PL"/>
        </w:rPr>
      </w:pPr>
      <w:r w:rsidRPr="0050432C">
        <w:rPr>
          <w:sz w:val="22"/>
          <w:szCs w:val="22"/>
        </w:rPr>
        <w:t xml:space="preserve">Niniejsza oferta jest składana w odpowiedzi na Konkurs Ofert </w:t>
      </w:r>
      <w:r w:rsidRPr="0050432C">
        <w:rPr>
          <w:color w:val="000000" w:themeColor="text1"/>
          <w:sz w:val="22"/>
          <w:szCs w:val="22"/>
        </w:rPr>
        <w:t xml:space="preserve">na udzielanie </w:t>
      </w:r>
      <w:r w:rsidR="00AC09C1" w:rsidRPr="0050432C">
        <w:rPr>
          <w:color w:val="000000" w:themeColor="text1"/>
          <w:sz w:val="22"/>
          <w:szCs w:val="22"/>
        </w:rPr>
        <w:t>lekarskich</w:t>
      </w:r>
      <w:r w:rsidRPr="0050432C">
        <w:rPr>
          <w:color w:val="000000" w:themeColor="text1"/>
          <w:sz w:val="22"/>
          <w:szCs w:val="22"/>
        </w:rPr>
        <w:t xml:space="preserve"> świadczeń zdrowotnych</w:t>
      </w:r>
      <w:r w:rsidR="00AC09C1" w:rsidRPr="0050432C">
        <w:rPr>
          <w:color w:val="000000" w:themeColor="text1"/>
          <w:sz w:val="22"/>
          <w:szCs w:val="22"/>
        </w:rPr>
        <w:t xml:space="preserve"> w</w:t>
      </w:r>
      <w:r w:rsidR="0050432C">
        <w:rPr>
          <w:color w:val="000000" w:themeColor="text1"/>
          <w:sz w:val="22"/>
          <w:szCs w:val="22"/>
        </w:rPr>
        <w:t xml:space="preserve"> zakresach:</w:t>
      </w:r>
      <w:r w:rsidR="00AC09C1" w:rsidRPr="0050432C">
        <w:rPr>
          <w:color w:val="000000" w:themeColor="text1"/>
          <w:sz w:val="22"/>
          <w:szCs w:val="22"/>
        </w:rPr>
        <w:t xml:space="preserve"> </w:t>
      </w:r>
      <w:r w:rsidR="008C5090" w:rsidRPr="0050432C">
        <w:rPr>
          <w:rFonts w:eastAsia="Calibri"/>
          <w:b/>
          <w:sz w:val="22"/>
          <w:szCs w:val="22"/>
          <w:lang w:eastAsia="pl-PL"/>
        </w:rPr>
        <w:t xml:space="preserve">1.programu lekowego – leczenie neowaskularnej (wysiękowej) postaci zwyrodnienia plamki związanego z wiekiem (AMD), 2.programu lekowego – leczenie cukrzycowego obrzęku plamki żółtej (DME) w Okręgowym Szpitalu Kolejowym w Katowicach s.p.z.o.z. </w:t>
      </w:r>
      <w:r w:rsidR="00D011C7" w:rsidRPr="0050432C">
        <w:rPr>
          <w:bCs/>
          <w:sz w:val="22"/>
          <w:szCs w:val="22"/>
        </w:rPr>
        <w:t>Zgodnie z przeprowadzonym</w:t>
      </w:r>
      <w:r w:rsidR="008C5090" w:rsidRPr="0050432C">
        <w:rPr>
          <w:bCs/>
          <w:sz w:val="22"/>
          <w:szCs w:val="22"/>
        </w:rPr>
        <w:t xml:space="preserve"> </w:t>
      </w:r>
      <w:r w:rsidR="00D011C7" w:rsidRPr="0050432C">
        <w:rPr>
          <w:bCs/>
          <w:sz w:val="22"/>
          <w:szCs w:val="22"/>
        </w:rPr>
        <w:t>postępowaniem konkursowym</w:t>
      </w:r>
      <w:r w:rsidR="00642DA3" w:rsidRPr="0050432C">
        <w:rPr>
          <w:rFonts w:eastAsia="Calibri"/>
          <w:b/>
          <w:bCs/>
          <w:kern w:val="2"/>
          <w:sz w:val="22"/>
          <w:szCs w:val="22"/>
          <w:lang w:eastAsia="pl-PL"/>
        </w:rPr>
        <w:t xml:space="preserve"> </w:t>
      </w:r>
      <w:r w:rsidR="002602F7" w:rsidRPr="0050432C">
        <w:rPr>
          <w:sz w:val="22"/>
          <w:szCs w:val="22"/>
        </w:rPr>
        <w:t xml:space="preserve">nr </w:t>
      </w:r>
      <w:r w:rsidR="002602F7" w:rsidRPr="00C43E7D">
        <w:rPr>
          <w:b/>
          <w:bCs/>
          <w:color w:val="000000" w:themeColor="text1"/>
          <w:sz w:val="22"/>
          <w:szCs w:val="22"/>
        </w:rPr>
        <w:t>OPO/</w:t>
      </w:r>
      <w:r w:rsidR="00C43E7D" w:rsidRPr="00C43E7D">
        <w:rPr>
          <w:b/>
          <w:bCs/>
          <w:color w:val="000000" w:themeColor="text1"/>
          <w:sz w:val="22"/>
          <w:szCs w:val="22"/>
        </w:rPr>
        <w:t>23</w:t>
      </w:r>
      <w:r w:rsidR="002602F7" w:rsidRPr="00C43E7D">
        <w:rPr>
          <w:b/>
          <w:bCs/>
          <w:color w:val="000000" w:themeColor="text1"/>
          <w:sz w:val="22"/>
          <w:szCs w:val="22"/>
        </w:rPr>
        <w:t>/K/2025</w:t>
      </w:r>
      <w:r w:rsidR="002602F7" w:rsidRPr="00C43E7D">
        <w:rPr>
          <w:color w:val="000000" w:themeColor="text1"/>
          <w:sz w:val="22"/>
          <w:szCs w:val="22"/>
        </w:rPr>
        <w:t xml:space="preserve"> </w:t>
      </w:r>
      <w:r w:rsidRPr="0050432C">
        <w:rPr>
          <w:sz w:val="22"/>
          <w:szCs w:val="22"/>
        </w:rPr>
        <w:t xml:space="preserve">ogłoszony w dniu </w:t>
      </w:r>
      <w:r w:rsidR="003E687C" w:rsidRPr="0050432C">
        <w:rPr>
          <w:b/>
          <w:bCs/>
          <w:sz w:val="22"/>
          <w:szCs w:val="22"/>
        </w:rPr>
        <w:t xml:space="preserve"> </w:t>
      </w:r>
      <w:r w:rsidR="00954EB1" w:rsidRPr="0050432C">
        <w:rPr>
          <w:b/>
          <w:bCs/>
          <w:sz w:val="22"/>
          <w:szCs w:val="22"/>
        </w:rPr>
        <w:t>……….</w:t>
      </w:r>
      <w:r w:rsidR="002602F7" w:rsidRPr="0050432C">
        <w:rPr>
          <w:b/>
          <w:bCs/>
          <w:sz w:val="22"/>
          <w:szCs w:val="22"/>
        </w:rPr>
        <w:t xml:space="preserve"> r.</w:t>
      </w:r>
      <w:r w:rsidRPr="0050432C">
        <w:rPr>
          <w:color w:val="FF0000"/>
          <w:sz w:val="22"/>
          <w:szCs w:val="22"/>
        </w:rPr>
        <w:t xml:space="preserve"> </w:t>
      </w:r>
      <w:r w:rsidRPr="0050432C">
        <w:rPr>
          <w:sz w:val="22"/>
          <w:szCs w:val="22"/>
        </w:rPr>
        <w:t>przez Okręgowy Szpital Kolejowy w Katowicach – s.p.z.o.z. z siedzibą w Katowicach, przy ulicy Panewnickiej nr 65, wpisany do Krajowego Rejestru Sądowego w Sądzie Rejonowym Katowice Wschód w Katowicach, Wydział VIII Gospodarczy Krajowego Rejestru Sądowego, nr KRS: 0000102533.</w:t>
      </w:r>
    </w:p>
    <w:p w14:paraId="589DDD14" w14:textId="6FED0745" w:rsidR="00544938" w:rsidRPr="0050432C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0432C">
        <w:rPr>
          <w:rFonts w:ascii="Times New Roman" w:hAnsi="Times New Roman" w:cs="Times New Roman"/>
          <w:b/>
          <w:bCs/>
        </w:rPr>
        <w:t>Podstawa prawna:</w:t>
      </w:r>
      <w:r w:rsidRPr="0050432C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="004D0444" w:rsidRPr="0050432C">
        <w:rPr>
          <w:rFonts w:ascii="Times New Roman" w:hAnsi="Times New Roman" w:cs="Times New Roman"/>
        </w:rPr>
        <w:br/>
      </w:r>
      <w:r w:rsidRPr="0050432C">
        <w:rPr>
          <w:rFonts w:ascii="Times New Roman" w:hAnsi="Times New Roman" w:cs="Times New Roman"/>
        </w:rPr>
        <w:t>Dz. U. z 202</w:t>
      </w:r>
      <w:r w:rsidR="004D46F6" w:rsidRPr="0050432C">
        <w:rPr>
          <w:rFonts w:ascii="Times New Roman" w:hAnsi="Times New Roman" w:cs="Times New Roman"/>
        </w:rPr>
        <w:t>4</w:t>
      </w:r>
      <w:r w:rsidRPr="0050432C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4D46F6" w:rsidRPr="0050432C">
        <w:rPr>
          <w:rFonts w:ascii="Times New Roman" w:hAnsi="Times New Roman" w:cs="Times New Roman"/>
          <w:shd w:val="clear" w:color="auto" w:fill="FFFFFF"/>
        </w:rPr>
        <w:t>799</w:t>
      </w:r>
      <w:r w:rsidR="00B9459E" w:rsidRPr="0050432C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50432C">
        <w:rPr>
          <w:rFonts w:ascii="Times New Roman" w:hAnsi="Times New Roman" w:cs="Times New Roman"/>
        </w:rPr>
        <w:t>).</w:t>
      </w:r>
    </w:p>
    <w:p w14:paraId="4CA5BD2C" w14:textId="175A4DF4" w:rsidR="00544938" w:rsidRPr="0050432C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0432C">
        <w:rPr>
          <w:rFonts w:ascii="Times New Roman" w:hAnsi="Times New Roman" w:cs="Times New Roman"/>
          <w:b/>
          <w:bCs/>
        </w:rPr>
        <w:t>Data złożenia oferty:</w:t>
      </w:r>
      <w:r w:rsidRPr="0050432C">
        <w:rPr>
          <w:rFonts w:ascii="Times New Roman" w:hAnsi="Times New Roman" w:cs="Times New Roman"/>
        </w:rPr>
        <w:t xml:space="preserve"> …....................... 202</w:t>
      </w:r>
      <w:r w:rsidR="00F02C12" w:rsidRPr="0050432C">
        <w:rPr>
          <w:rFonts w:ascii="Times New Roman" w:hAnsi="Times New Roman" w:cs="Times New Roman"/>
        </w:rPr>
        <w:t>5</w:t>
      </w:r>
      <w:r w:rsidRPr="0050432C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50432C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50432C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50432C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5E1EAC4" w:rsidR="0084112E" w:rsidRPr="0050432C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Pr="0050432C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50432C">
        <w:rPr>
          <w:rFonts w:ascii="Times New Roman" w:hAnsi="Times New Roman" w:cs="Times New Roman"/>
        </w:rPr>
        <w:t>.</w:t>
      </w:r>
      <w:r w:rsidRPr="0050432C">
        <w:rPr>
          <w:rFonts w:ascii="Times New Roman" w:hAnsi="Times New Roman" w:cs="Times New Roman"/>
        </w:rPr>
        <w:t>...</w:t>
      </w:r>
      <w:r w:rsidRPr="0050432C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</w:p>
    <w:p w14:paraId="79D75A45" w14:textId="55011726" w:rsidR="0084112E" w:rsidRPr="0050432C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50432C">
        <w:rPr>
          <w:sz w:val="22"/>
          <w:szCs w:val="22"/>
          <w:lang w:val="de-DE"/>
        </w:rPr>
        <w:t>NIP..................................... REGON.................................... PESEL ………………………………………………</w:t>
      </w:r>
      <w:r w:rsidR="00125A77" w:rsidRPr="0050432C">
        <w:rPr>
          <w:sz w:val="22"/>
          <w:szCs w:val="22"/>
          <w:lang w:val="de-DE"/>
        </w:rPr>
        <w:t>……</w:t>
      </w:r>
      <w:r w:rsidRPr="0050432C">
        <w:rPr>
          <w:sz w:val="22"/>
          <w:szCs w:val="22"/>
          <w:lang w:val="de-DE"/>
        </w:rPr>
        <w:t>…</w:t>
      </w:r>
    </w:p>
    <w:p w14:paraId="55AF0FA3" w14:textId="0BFE079E" w:rsidR="0084112E" w:rsidRPr="0050432C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50432C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50432C">
        <w:rPr>
          <w:sz w:val="22"/>
          <w:szCs w:val="22"/>
        </w:rPr>
        <w:t>.....</w:t>
      </w:r>
      <w:r w:rsidRPr="0050432C">
        <w:rPr>
          <w:sz w:val="22"/>
          <w:szCs w:val="22"/>
        </w:rPr>
        <w:t xml:space="preserve">… </w:t>
      </w:r>
      <w:r w:rsidRPr="0050432C">
        <w:rPr>
          <w:sz w:val="22"/>
          <w:szCs w:val="22"/>
        </w:rPr>
        <w:br/>
      </w:r>
      <w:r w:rsidRPr="0050432C">
        <w:rPr>
          <w:sz w:val="22"/>
          <w:szCs w:val="22"/>
          <w:u w:val="single"/>
        </w:rPr>
        <w:t>Oświadczam, że jako Oferent jestem wpisany do rejestru:</w:t>
      </w:r>
    </w:p>
    <w:p w14:paraId="37F7C2BF" w14:textId="77777777" w:rsidR="0084112E" w:rsidRPr="0050432C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50432C">
        <w:rPr>
          <w:rFonts w:ascii="Times New Roman" w:hAnsi="Times New Roman" w:cs="Times New Roman"/>
        </w:rPr>
        <w:t>Krajowego Rejestru Sądowego pod numerem………………………………………….</w:t>
      </w:r>
    </w:p>
    <w:p w14:paraId="36F6EDC2" w14:textId="77777777" w:rsidR="0084112E" w:rsidRPr="0050432C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50432C">
        <w:rPr>
          <w:rFonts w:ascii="Times New Roman" w:hAnsi="Times New Roman" w:cs="Times New Roman"/>
        </w:rPr>
        <w:t xml:space="preserve">Ewidencji Działalności Gospodarczej, prowadzonej przez …..………………………...  </w:t>
      </w:r>
      <w:r w:rsidRPr="0050432C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</w:p>
    <w:p w14:paraId="3A0BF32F" w14:textId="77777777" w:rsidR="0084112E" w:rsidRPr="0050432C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50432C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77777777" w:rsidR="0084112E" w:rsidRPr="0050432C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50432C">
        <w:rPr>
          <w:rFonts w:ascii="Times New Roman" w:hAnsi="Times New Roman" w:cs="Times New Roman"/>
        </w:rPr>
        <w:t xml:space="preserve">Nie dotyczy </w:t>
      </w:r>
    </w:p>
    <w:p w14:paraId="438CC6B1" w14:textId="77777777" w:rsidR="00DD1063" w:rsidRDefault="0084112E" w:rsidP="00642DA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 xml:space="preserve">Organ dokonujący wpisu do rejestru: </w:t>
      </w:r>
    </w:p>
    <w:p w14:paraId="0008777C" w14:textId="504A0ACA" w:rsidR="00642DA3" w:rsidRPr="0050432C" w:rsidRDefault="0084112E" w:rsidP="00642DA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3F1EFCF7" w14:textId="1572AB24" w:rsidR="0072299F" w:rsidRDefault="0072299F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6B1C30BC" w14:textId="33868007" w:rsidR="00DD1063" w:rsidRDefault="00DD106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49EA5D64" w14:textId="3F0D9ECB" w:rsidR="00DD1063" w:rsidRDefault="00DD106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0891A6F1" w14:textId="56BE332E" w:rsidR="00DD1063" w:rsidRDefault="00DD106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59BE5E6D" w14:textId="773958F5" w:rsidR="00DD1063" w:rsidRDefault="00DD106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6E169547" w14:textId="7369C2BF" w:rsidR="00DD1063" w:rsidRDefault="00DD106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3B610044" w14:textId="1353F351" w:rsidR="00DD1063" w:rsidRDefault="00DD106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16AA3043" w14:textId="1A0A38E8" w:rsidR="00DD1063" w:rsidRDefault="00DD106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1535E976" w14:textId="77777777" w:rsidR="00DD1063" w:rsidRPr="0050432C" w:rsidRDefault="00DD106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17ADB558" w14:textId="19DEDA8A" w:rsidR="00C43E7D" w:rsidRPr="00DD1063" w:rsidRDefault="00544938" w:rsidP="00C43E7D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 xml:space="preserve">Proponowana kwota należności za realizację zamówienia: </w:t>
      </w:r>
      <w:bookmarkStart w:id="0" w:name="_Hlk76905014"/>
    </w:p>
    <w:tbl>
      <w:tblPr>
        <w:tblW w:w="9685" w:type="dxa"/>
        <w:tblLayout w:type="fixed"/>
        <w:tblLook w:val="0000" w:firstRow="0" w:lastRow="0" w:firstColumn="0" w:lastColumn="0" w:noHBand="0" w:noVBand="0"/>
      </w:tblPr>
      <w:tblGrid>
        <w:gridCol w:w="5382"/>
        <w:gridCol w:w="4303"/>
      </w:tblGrid>
      <w:tr w:rsidR="0050432C" w:rsidRPr="0050432C" w14:paraId="311F2204" w14:textId="77777777" w:rsidTr="00DD1063">
        <w:trPr>
          <w:trHeight w:val="92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30110" w14:textId="77777777" w:rsidR="0050432C" w:rsidRPr="0050432C" w:rsidRDefault="0050432C" w:rsidP="00DD1063">
            <w:pPr>
              <w:pStyle w:val="Akapitzlist"/>
              <w:ind w:left="426"/>
              <w:jc w:val="center"/>
              <w:rPr>
                <w:b/>
                <w:bCs/>
              </w:rPr>
            </w:pPr>
            <w:r w:rsidRPr="0050432C">
              <w:rPr>
                <w:b/>
                <w:bCs/>
              </w:rPr>
              <w:t>Zakres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B094" w14:textId="266A903B" w:rsidR="0050432C" w:rsidRPr="0050432C" w:rsidRDefault="00C43E7D" w:rsidP="00DD1063">
            <w:pPr>
              <w:pStyle w:val="Akapitzlist"/>
              <w:ind w:left="0" w:firstLine="40"/>
            </w:pPr>
            <w:r w:rsidRPr="00101840">
              <w:t>Oferowany procent za 1 punkt udzielania świadczeń zdrowotnych wykonywanych zgodnie z wymaganiami NFZ</w:t>
            </w:r>
          </w:p>
        </w:tc>
      </w:tr>
      <w:tr w:rsidR="0050432C" w:rsidRPr="0050432C" w14:paraId="53EFC7EA" w14:textId="77777777" w:rsidTr="00DD1063">
        <w:trPr>
          <w:trHeight w:val="9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8BDDC" w14:textId="393AA66C" w:rsidR="0050432C" w:rsidRPr="0050432C" w:rsidRDefault="0050432C" w:rsidP="0050432C">
            <w:pPr>
              <w:pStyle w:val="Akapitzlist"/>
              <w:ind w:left="426"/>
            </w:pPr>
            <w:r w:rsidRPr="0050432C">
              <w:t xml:space="preserve">Za każdego zakwalifikowanego nowego pacjenta w ramach programu lekowego, zgodnie z załącznikiem </w:t>
            </w:r>
            <w:r w:rsidRPr="00C43E7D">
              <w:rPr>
                <w:b/>
                <w:bCs/>
                <w:color w:val="000000" w:themeColor="text1"/>
              </w:rPr>
              <w:t>nr 5</w:t>
            </w:r>
            <w:r w:rsidRPr="00C43E7D">
              <w:rPr>
                <w:color w:val="000000" w:themeColor="text1"/>
              </w:rPr>
              <w:t xml:space="preserve">. </w:t>
            </w:r>
            <w:r w:rsidRPr="0050432C">
              <w:t>Leczenie pacjentów z chorobami siatkówki (ICD -10: H35.5, H36.0)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628F" w14:textId="77777777" w:rsidR="0050432C" w:rsidRPr="0050432C" w:rsidRDefault="0050432C" w:rsidP="0050432C">
            <w:pPr>
              <w:pStyle w:val="Akapitzlist"/>
              <w:ind w:left="426"/>
            </w:pPr>
            <w:r w:rsidRPr="0050432C">
              <w:t xml:space="preserve"> </w:t>
            </w:r>
          </w:p>
          <w:p w14:paraId="0EF9E64A" w14:textId="053CA371" w:rsidR="0050432C" w:rsidRPr="0050432C" w:rsidRDefault="0050432C" w:rsidP="0050432C">
            <w:pPr>
              <w:pStyle w:val="Akapitzlist"/>
              <w:ind w:left="426"/>
            </w:pPr>
            <w:r w:rsidRPr="0050432C">
              <w:t>…………………</w:t>
            </w:r>
            <w:r w:rsidR="004A65F1">
              <w:t>..</w:t>
            </w:r>
            <w:r w:rsidR="00C43E7D" w:rsidRPr="00101840">
              <w:t>% za 1 punkt</w:t>
            </w:r>
          </w:p>
          <w:p w14:paraId="24044C4C" w14:textId="77777777" w:rsidR="0050432C" w:rsidRPr="0050432C" w:rsidRDefault="0050432C" w:rsidP="001B70AA"/>
        </w:tc>
      </w:tr>
      <w:tr w:rsidR="0050432C" w:rsidRPr="0050432C" w14:paraId="487D3E3E" w14:textId="77777777" w:rsidTr="00DD1063">
        <w:trPr>
          <w:trHeight w:val="9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540B6" w14:textId="59A3448A" w:rsidR="0050432C" w:rsidRPr="0050432C" w:rsidRDefault="0050432C" w:rsidP="0050432C">
            <w:pPr>
              <w:pStyle w:val="Akapitzlist"/>
              <w:ind w:left="426"/>
            </w:pPr>
            <w:r w:rsidRPr="0050432C">
              <w:t xml:space="preserve">Za każdego monitorowanego pacjenta w ramach programu lekowego (nie obejmuje iniekcji leku), zgodnie z załącznikiem </w:t>
            </w:r>
            <w:r w:rsidRPr="00DD1063">
              <w:rPr>
                <w:b/>
                <w:bCs/>
                <w:color w:val="000000" w:themeColor="text1"/>
              </w:rPr>
              <w:t>nr 5</w:t>
            </w:r>
            <w:r w:rsidRPr="00DD1063">
              <w:rPr>
                <w:color w:val="000000" w:themeColor="text1"/>
              </w:rPr>
              <w:t xml:space="preserve">. </w:t>
            </w:r>
            <w:r w:rsidRPr="0050432C">
              <w:t>Leczenie pacjentów z chorobami siatkówki (ICD -10: H35.5, H36.0)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64C1" w14:textId="59BC1393" w:rsidR="0050432C" w:rsidRPr="0050432C" w:rsidRDefault="0050432C" w:rsidP="0050432C">
            <w:pPr>
              <w:pStyle w:val="Akapitzlist"/>
              <w:ind w:left="426"/>
            </w:pPr>
            <w:r w:rsidRPr="0050432C">
              <w:t>…………………..</w:t>
            </w:r>
            <w:r w:rsidR="00C43E7D" w:rsidRPr="00101840">
              <w:t>% za 1 punkt</w:t>
            </w:r>
          </w:p>
          <w:p w14:paraId="75C60365" w14:textId="77777777" w:rsidR="0050432C" w:rsidRPr="0050432C" w:rsidRDefault="0050432C" w:rsidP="0050432C">
            <w:pPr>
              <w:pStyle w:val="Akapitzlist"/>
              <w:ind w:left="426"/>
            </w:pPr>
          </w:p>
        </w:tc>
      </w:tr>
    </w:tbl>
    <w:p w14:paraId="5C304625" w14:textId="667A491A" w:rsidR="007208D1" w:rsidRPr="0050432C" w:rsidRDefault="007208D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3007C4E0" w14:textId="1A3F4906" w:rsidR="00E026C7" w:rsidRPr="0050432C" w:rsidRDefault="00BD11DE" w:rsidP="00E955C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0432C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01003C94" w:rsidR="00E026C7" w:rsidRPr="0050432C" w:rsidRDefault="00E026C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składając niniejszą ofertę oświadczam, iż zapoznałem się z treścią ogłoszenia.</w:t>
      </w:r>
    </w:p>
    <w:p w14:paraId="75EE31B5" w14:textId="35188524" w:rsidR="00BD11DE" w:rsidRPr="0050432C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oświadczam, że kopia aktualnej polisy ubezpieczeniowej potwierdzająca objęcie ubezpieczeniem działalności będącej przedmiotem konkursu zostanie dostarczona przeze mnie do 14 dni od daty podpisania umowy.</w:t>
      </w:r>
    </w:p>
    <w:p w14:paraId="4DF5F011" w14:textId="3F0ADF2E" w:rsidR="00BD11DE" w:rsidRPr="0050432C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Projekcie </w:t>
      </w:r>
      <w:r w:rsidRPr="0050432C">
        <w:rPr>
          <w:rFonts w:ascii="Times New Roman" w:hAnsi="Times New Roman" w:cs="Times New Roman"/>
          <w:b/>
          <w:bCs/>
        </w:rPr>
        <w:t>Umow</w:t>
      </w:r>
      <w:r w:rsidR="00907CA0" w:rsidRPr="0050432C">
        <w:rPr>
          <w:rFonts w:ascii="Times New Roman" w:hAnsi="Times New Roman" w:cs="Times New Roman"/>
          <w:b/>
          <w:bCs/>
        </w:rPr>
        <w:t>y</w:t>
      </w:r>
      <w:r w:rsidRPr="0050432C">
        <w:rPr>
          <w:rFonts w:ascii="Times New Roman" w:hAnsi="Times New Roman" w:cs="Times New Roman"/>
          <w:b/>
          <w:bCs/>
        </w:rPr>
        <w:t xml:space="preserve"> stanowiącym</w:t>
      </w:r>
      <w:r w:rsidR="00782C4F" w:rsidRPr="0050432C">
        <w:rPr>
          <w:rFonts w:ascii="Times New Roman" w:hAnsi="Times New Roman" w:cs="Times New Roman"/>
          <w:b/>
          <w:bCs/>
        </w:rPr>
        <w:t xml:space="preserve"> </w:t>
      </w:r>
      <w:r w:rsidR="008663E0" w:rsidRPr="0050432C">
        <w:rPr>
          <w:rFonts w:ascii="Times New Roman" w:hAnsi="Times New Roman" w:cs="Times New Roman"/>
          <w:b/>
          <w:bCs/>
        </w:rPr>
        <w:t xml:space="preserve">odpowiednio </w:t>
      </w:r>
      <w:r w:rsidRPr="0050432C">
        <w:rPr>
          <w:rFonts w:ascii="Times New Roman" w:hAnsi="Times New Roman" w:cs="Times New Roman"/>
          <w:b/>
          <w:bCs/>
        </w:rPr>
        <w:t>Załącznik nr 3</w:t>
      </w:r>
      <w:r w:rsidR="008663E0" w:rsidRPr="0050432C">
        <w:rPr>
          <w:rFonts w:ascii="Times New Roman" w:hAnsi="Times New Roman" w:cs="Times New Roman"/>
          <w:b/>
          <w:bCs/>
        </w:rPr>
        <w:t xml:space="preserve"> </w:t>
      </w:r>
    </w:p>
    <w:p w14:paraId="6F078F6B" w14:textId="77E051A0" w:rsidR="00BD11DE" w:rsidRPr="0050432C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50432C">
        <w:rPr>
          <w:rFonts w:ascii="Times New Roman" w:hAnsi="Times New Roman" w:cs="Times New Roman"/>
        </w:rPr>
        <w:br/>
      </w:r>
      <w:r w:rsidRPr="0050432C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50432C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77777777" w:rsidR="00BD11DE" w:rsidRPr="0050432C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świadczenia zdrowotne będące przedmiotem Konkursu Ofert będą wykonywane przez osobę posiadającą odpowiednie kwalifikacje, doświadczenie i uprawnienia do ich wykonywania zgodne z obowiązującymi w Polsce przepisami;</w:t>
      </w:r>
    </w:p>
    <w:p w14:paraId="219C7794" w14:textId="77777777" w:rsidR="00BD11DE" w:rsidRPr="0050432C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posiadam dyplom poświadczający:</w:t>
      </w:r>
    </w:p>
    <w:p w14:paraId="0AA42F47" w14:textId="7E5A1533" w:rsidR="00BD11DE" w:rsidRPr="0050432C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wyższe wykształcenie medyczne nr .......................................................</w:t>
      </w:r>
      <w:r w:rsidR="004A65F1">
        <w:rPr>
          <w:rFonts w:ascii="Times New Roman" w:hAnsi="Times New Roman" w:cs="Times New Roman"/>
        </w:rPr>
        <w:t>........................................</w:t>
      </w:r>
      <w:r w:rsidRPr="0050432C">
        <w:rPr>
          <w:rFonts w:ascii="Times New Roman" w:hAnsi="Times New Roman" w:cs="Times New Roman"/>
        </w:rPr>
        <w:t>.</w:t>
      </w:r>
    </w:p>
    <w:p w14:paraId="57B66758" w14:textId="77777777" w:rsidR="00BD11DE" w:rsidRPr="0050432C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555675B5" w:rsidR="00BD11DE" w:rsidRPr="0050432C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50432C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50432C">
        <w:rPr>
          <w:rFonts w:ascii="Times New Roman" w:hAnsi="Times New Roman" w:cs="Times New Roman"/>
        </w:rPr>
        <w:br/>
      </w:r>
      <w:r w:rsidRPr="0050432C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50432C">
        <w:rPr>
          <w:rFonts w:ascii="Times New Roman" w:hAnsi="Times New Roman" w:cs="Times New Roman"/>
        </w:rPr>
        <w:t xml:space="preserve"> </w:t>
      </w:r>
      <w:r w:rsidR="00907CA0" w:rsidRPr="0050432C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umowy. </w:t>
      </w:r>
    </w:p>
    <w:p w14:paraId="70EE7259" w14:textId="6DCAF647" w:rsidR="0094092D" w:rsidRPr="0050432C" w:rsidRDefault="0094092D" w:rsidP="0094092D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50432C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50432C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o zdolności do pracy </w:t>
      </w:r>
      <w:r w:rsidRPr="0050432C">
        <w:rPr>
          <w:rFonts w:ascii="Times New Roman" w:hAnsi="Times New Roman" w:cs="Times New Roman"/>
          <w:b/>
          <w:bCs/>
          <w:u w:val="single"/>
        </w:rPr>
        <w:t xml:space="preserve">najpóźniej do dnia podpisania umowy. </w:t>
      </w:r>
    </w:p>
    <w:p w14:paraId="3643CC51" w14:textId="7BEBEA35" w:rsidR="00BD11DE" w:rsidRPr="0050432C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lastRenderedPageBreak/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50432C">
        <w:rPr>
          <w:rFonts w:ascii="Times New Roman" w:hAnsi="Times New Roman" w:cs="Times New Roman"/>
        </w:rPr>
        <w:br/>
      </w:r>
      <w:r w:rsidRPr="0050432C">
        <w:rPr>
          <w:rFonts w:ascii="Times New Roman" w:hAnsi="Times New Roman" w:cs="Times New Roman"/>
        </w:rPr>
        <w:t>i sprzętu niezbędnego do udzielenia świadczenia zdrowotnego;</w:t>
      </w:r>
    </w:p>
    <w:p w14:paraId="4C81655F" w14:textId="60EC51DE" w:rsidR="00782C4F" w:rsidRDefault="006B2905" w:rsidP="001B70AA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432C">
        <w:rPr>
          <w:rFonts w:ascii="Times New Roman" w:hAnsi="Times New Roman" w:cs="Times New Roman"/>
        </w:rPr>
        <w:t>oświadczam,</w:t>
      </w:r>
      <w:r w:rsidR="00BD11DE" w:rsidRPr="0050432C">
        <w:rPr>
          <w:rFonts w:ascii="Times New Roman" w:hAnsi="Times New Roman" w:cs="Times New Roman"/>
        </w:rPr>
        <w:t xml:space="preserve"> że nie posiadam zawartej umowy o udzielanie świadczeń opieki zdrowotnej </w:t>
      </w:r>
      <w:r w:rsidR="00345643" w:rsidRPr="0050432C">
        <w:rPr>
          <w:rFonts w:ascii="Times New Roman" w:hAnsi="Times New Roman" w:cs="Times New Roman"/>
        </w:rPr>
        <w:br/>
      </w:r>
      <w:r w:rsidR="00BD11DE" w:rsidRPr="0050432C">
        <w:rPr>
          <w:rFonts w:ascii="Times New Roman" w:hAnsi="Times New Roman" w:cs="Times New Roman"/>
        </w:rPr>
        <w:t xml:space="preserve">z Narodowym Funduszem Zdrowia </w:t>
      </w:r>
      <w:bookmarkEnd w:id="0"/>
    </w:p>
    <w:p w14:paraId="650D93BA" w14:textId="77777777" w:rsidR="004A65F1" w:rsidRPr="001B70AA" w:rsidRDefault="004A65F1" w:rsidP="004A65F1">
      <w:pPr>
        <w:pStyle w:val="Akapitzlist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14:paraId="6E500E80" w14:textId="43879E6D" w:rsidR="00782C4F" w:rsidRPr="0050432C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  <w:r w:rsidRPr="0050432C">
        <w:rPr>
          <w:noProof/>
          <w:sz w:val="22"/>
          <w:szCs w:val="22"/>
        </w:rPr>
        <w:drawing>
          <wp:inline distT="0" distB="0" distL="0" distR="0" wp14:anchorId="667CB755" wp14:editId="3534BEC7">
            <wp:extent cx="6086475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FAC9" w14:textId="0AAF4FF1" w:rsidR="00642DA3" w:rsidRDefault="00642DA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29A89A6" w14:textId="7D9F6883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779672C" w14:textId="3777DE06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C8D5A42" w14:textId="25CC53CB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AB766F8" w14:textId="58F5F1DD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4C86D8" w14:textId="08DE0B53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965368F" w14:textId="4AEAE9C2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116A134" w14:textId="4C3306AE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C94234A" w14:textId="3A1AC52B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00AE30E" w14:textId="2CB56129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55D29E7" w14:textId="221D4BC0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8EFCD81" w14:textId="02ABB605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727D5D" w14:textId="13401E53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DD80FD9" w14:textId="04E4CC6E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8834E35" w14:textId="405C3493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C59C5C4" w14:textId="0B04CC4B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21E15CA" w14:textId="6736B73A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39202BE6" w14:textId="2240EBC0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FA0EC62" w14:textId="4B9937F4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0046900" w14:textId="543D0B47" w:rsidR="00DD1063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4E67A4F" w14:textId="77777777" w:rsidR="00DD1063" w:rsidRPr="0050432C" w:rsidRDefault="00DD106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48D700D" w14:textId="77777777" w:rsidR="00642DA3" w:rsidRPr="0050432C" w:rsidRDefault="00642DA3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1A4AD9B" w14:textId="11201A2D" w:rsidR="00977ADA" w:rsidRPr="0050432C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  <w:lang w:val="pl-PL"/>
        </w:rPr>
      </w:pPr>
      <w:r w:rsidRPr="0050432C">
        <w:rPr>
          <w:sz w:val="22"/>
          <w:szCs w:val="22"/>
        </w:rPr>
        <w:t xml:space="preserve">Załącznik nr </w:t>
      </w:r>
      <w:r w:rsidR="003B4B43" w:rsidRPr="0050432C">
        <w:rPr>
          <w:sz w:val="22"/>
          <w:szCs w:val="22"/>
          <w:lang w:val="pl-PL"/>
        </w:rPr>
        <w:t>2</w:t>
      </w:r>
    </w:p>
    <w:p w14:paraId="25A4C12B" w14:textId="77777777" w:rsidR="00977ADA" w:rsidRPr="0050432C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50432C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50432C">
        <w:rPr>
          <w:sz w:val="22"/>
          <w:szCs w:val="22"/>
        </w:rPr>
        <w:t>OŚWIADCZENIE</w:t>
      </w:r>
    </w:p>
    <w:p w14:paraId="794D0B64" w14:textId="77777777" w:rsidR="00977ADA" w:rsidRPr="0050432C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50432C" w:rsidRDefault="00977ADA" w:rsidP="00977ADA">
      <w:pPr>
        <w:widowControl w:val="0"/>
        <w:spacing w:before="60" w:line="276" w:lineRule="auto"/>
        <w:jc w:val="both"/>
        <w:rPr>
          <w:sz w:val="22"/>
          <w:szCs w:val="22"/>
        </w:rPr>
      </w:pPr>
      <w:r w:rsidRPr="0050432C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50432C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274CEDA5" w:rsidR="00977ADA" w:rsidRPr="0050432C" w:rsidRDefault="00977ADA" w:rsidP="00977ADA">
      <w:pPr>
        <w:widowControl w:val="0"/>
        <w:spacing w:before="60" w:line="276" w:lineRule="auto"/>
        <w:rPr>
          <w:sz w:val="22"/>
          <w:szCs w:val="22"/>
        </w:rPr>
      </w:pPr>
      <w:r w:rsidRPr="0050432C">
        <w:rPr>
          <w:sz w:val="22"/>
          <w:szCs w:val="22"/>
        </w:rPr>
        <w:t>………………………………………………………………………………………………………………….…………………………………………</w:t>
      </w:r>
    </w:p>
    <w:p w14:paraId="004DDC85" w14:textId="77777777" w:rsidR="00314E6E" w:rsidRPr="0050432C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77777777" w:rsidR="008B2E27" w:rsidRPr="0050432C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50432C">
        <w:rPr>
          <w:sz w:val="22"/>
          <w:szCs w:val="22"/>
        </w:rPr>
        <w:t xml:space="preserve">Oświadczam, że nie ciążą na mnie prawomocne wyroki ani orzeczenia sądów powszechnych i zawodowych związanych z wykonywanym zawodem. * </w:t>
      </w:r>
    </w:p>
    <w:p w14:paraId="609D55B0" w14:textId="77777777" w:rsidR="008B2E27" w:rsidRPr="0050432C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50432C">
        <w:rPr>
          <w:sz w:val="22"/>
          <w:szCs w:val="22"/>
        </w:rPr>
        <w:t xml:space="preserve">oświadczam, że nie byłam/em skazana/y za przestępstwo przeciwko wolności seksualnej i obyczajności, i przestępstwa z użyciem przemocy na szkodę małoletniego i nie toczy się przeciwko mnie żadne postępowanie karne ani dyscyplinarne w tym zakresie. * </w:t>
      </w:r>
    </w:p>
    <w:p w14:paraId="0EED1BE7" w14:textId="77777777" w:rsidR="008B2E27" w:rsidRPr="0050432C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50432C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 *</w:t>
      </w:r>
    </w:p>
    <w:p w14:paraId="38C56E20" w14:textId="5732E96A" w:rsidR="008B2E27" w:rsidRPr="0050432C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50432C">
        <w:rPr>
          <w:sz w:val="22"/>
          <w:szCs w:val="22"/>
        </w:rPr>
        <w:t>Oświadczam, że zapoznałam/em się ze Standardami Ochrony Małoletnich w OSK i zobowiązuję się do ich pełnego przestrzegania. *</w:t>
      </w:r>
    </w:p>
    <w:p w14:paraId="7842D650" w14:textId="6978AC25" w:rsidR="00977ADA" w:rsidRPr="0050432C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50432C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50432C">
        <w:rPr>
          <w:i/>
          <w:iCs/>
          <w:sz w:val="22"/>
          <w:szCs w:val="22"/>
          <w:u w:val="single"/>
        </w:rPr>
        <w:t xml:space="preserve">*W przypadku </w:t>
      </w:r>
      <w:r w:rsidR="00B445F5" w:rsidRPr="0050432C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50432C">
        <w:rPr>
          <w:i/>
          <w:iCs/>
          <w:sz w:val="22"/>
          <w:szCs w:val="22"/>
          <w:u w:val="single"/>
        </w:rPr>
        <w:t xml:space="preserve">Oferent </w:t>
      </w:r>
      <w:r w:rsidR="00B445F5" w:rsidRPr="0050432C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50432C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50432C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50432C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67A00489" w:rsidR="00615C59" w:rsidRPr="0050432C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00DADEE7" w14:textId="67A6034E" w:rsidR="001C6997" w:rsidRPr="0050432C" w:rsidRDefault="001C6997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66D9BACD" w14:textId="77777777" w:rsidR="001C6997" w:rsidRPr="0050432C" w:rsidRDefault="001C6997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50432C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50432C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1" w:name="_Hlk188426215"/>
      <w:r w:rsidRPr="0050432C">
        <w:rPr>
          <w:sz w:val="22"/>
          <w:szCs w:val="22"/>
        </w:rPr>
        <w:t>………………… dnia …………………..</w:t>
      </w:r>
    </w:p>
    <w:p w14:paraId="479BEDF2" w14:textId="0919C1CA" w:rsidR="00A202E3" w:rsidRPr="0050432C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50432C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44042C43" w14:textId="77777777" w:rsidR="00A202E3" w:rsidRPr="0050432C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50432C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16DAB555" w14:textId="7F56FA1C" w:rsidR="00977ADA" w:rsidRPr="0050432C" w:rsidRDefault="00A202E3" w:rsidP="00193557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50432C">
        <w:rPr>
          <w:sz w:val="22"/>
          <w:szCs w:val="22"/>
          <w:vertAlign w:val="superscript"/>
        </w:rPr>
        <w:t>w imieniu Oferenta</w:t>
      </w:r>
      <w:bookmarkEnd w:id="1"/>
      <w:r w:rsidR="00977ADA" w:rsidRPr="0050432C">
        <w:rPr>
          <w:sz w:val="22"/>
          <w:szCs w:val="22"/>
        </w:rPr>
        <w:br w:type="page"/>
      </w:r>
      <w:r w:rsidR="00977ADA" w:rsidRPr="0050432C">
        <w:rPr>
          <w:bCs/>
          <w:sz w:val="22"/>
          <w:szCs w:val="22"/>
        </w:rPr>
        <w:lastRenderedPageBreak/>
        <w:t xml:space="preserve">Załącznik nr </w:t>
      </w:r>
      <w:r w:rsidR="003B4B43" w:rsidRPr="0050432C">
        <w:rPr>
          <w:bCs/>
          <w:sz w:val="22"/>
          <w:szCs w:val="22"/>
        </w:rPr>
        <w:t>2</w:t>
      </w:r>
      <w:r w:rsidR="00977ADA" w:rsidRPr="0050432C">
        <w:rPr>
          <w:bCs/>
          <w:sz w:val="22"/>
          <w:szCs w:val="22"/>
        </w:rPr>
        <w:t>A</w:t>
      </w:r>
    </w:p>
    <w:p w14:paraId="5F6B406A" w14:textId="77777777" w:rsidR="00977ADA" w:rsidRPr="0050432C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7777777" w:rsidR="00977ADA" w:rsidRPr="001B70AA" w:rsidRDefault="00977ADA" w:rsidP="008C46D9">
      <w:pPr>
        <w:widowControl w:val="0"/>
        <w:spacing w:line="276" w:lineRule="auto"/>
        <w:jc w:val="center"/>
        <w:rPr>
          <w:b/>
          <w:sz w:val="20"/>
          <w:szCs w:val="20"/>
        </w:rPr>
      </w:pPr>
      <w:r w:rsidRPr="001B70AA">
        <w:rPr>
          <w:b/>
          <w:sz w:val="20"/>
          <w:szCs w:val="20"/>
        </w:rPr>
        <w:t xml:space="preserve">Imienny wykaz osób, które będą udzielać świadczenia zdrowotne </w:t>
      </w:r>
    </w:p>
    <w:p w14:paraId="362BB444" w14:textId="0793044E" w:rsidR="001B70AA" w:rsidRPr="001B70AA" w:rsidRDefault="00977ADA" w:rsidP="001B70AA">
      <w:pPr>
        <w:tabs>
          <w:tab w:val="left" w:pos="7624"/>
        </w:tabs>
        <w:spacing w:line="276" w:lineRule="auto"/>
        <w:jc w:val="center"/>
        <w:rPr>
          <w:rFonts w:eastAsia="Calibri"/>
          <w:b/>
          <w:sz w:val="20"/>
          <w:szCs w:val="20"/>
          <w:lang w:eastAsia="pl-PL"/>
        </w:rPr>
      </w:pPr>
      <w:r w:rsidRPr="001B70AA">
        <w:rPr>
          <w:b/>
          <w:sz w:val="20"/>
          <w:szCs w:val="20"/>
        </w:rPr>
        <w:t xml:space="preserve">w ramach realizacji zamówienia </w:t>
      </w:r>
      <w:r w:rsidR="00642DA3" w:rsidRPr="001B70AA">
        <w:rPr>
          <w:b/>
          <w:sz w:val="20"/>
          <w:szCs w:val="20"/>
        </w:rPr>
        <w:t xml:space="preserve">na </w:t>
      </w:r>
      <w:r w:rsidR="00642DA3" w:rsidRPr="001B70AA">
        <w:rPr>
          <w:rFonts w:eastAsia="Calibri"/>
          <w:b/>
          <w:kern w:val="1"/>
          <w:sz w:val="20"/>
          <w:szCs w:val="20"/>
          <w:lang w:eastAsia="pl-PL"/>
        </w:rPr>
        <w:t xml:space="preserve">udzielanie lekarskich świadczeń zdrowotnych </w:t>
      </w:r>
      <w:r w:rsidR="00642DA3" w:rsidRPr="001B70AA">
        <w:rPr>
          <w:rFonts w:eastAsia="Calibri"/>
          <w:b/>
          <w:bCs/>
          <w:kern w:val="1"/>
          <w:sz w:val="20"/>
          <w:szCs w:val="20"/>
          <w:lang w:eastAsia="pl-PL"/>
        </w:rPr>
        <w:br/>
      </w:r>
      <w:r w:rsidR="008C46D9" w:rsidRPr="001B70AA">
        <w:rPr>
          <w:rFonts w:eastAsia="Calibri"/>
          <w:b/>
          <w:bCs/>
          <w:kern w:val="1"/>
          <w:sz w:val="20"/>
          <w:szCs w:val="20"/>
          <w:lang w:eastAsia="pl-PL"/>
        </w:rPr>
        <w:t>w zakres</w:t>
      </w:r>
      <w:r w:rsidR="001B70AA" w:rsidRPr="001B70AA">
        <w:rPr>
          <w:rFonts w:eastAsia="Calibri"/>
          <w:b/>
          <w:bCs/>
          <w:kern w:val="1"/>
          <w:sz w:val="20"/>
          <w:szCs w:val="20"/>
          <w:lang w:eastAsia="pl-PL"/>
        </w:rPr>
        <w:t>ach:</w:t>
      </w:r>
      <w:r w:rsidR="008C46D9" w:rsidRPr="001B70AA">
        <w:rPr>
          <w:rFonts w:eastAsia="Calibri"/>
          <w:b/>
          <w:bCs/>
          <w:kern w:val="1"/>
          <w:sz w:val="20"/>
          <w:szCs w:val="20"/>
          <w:lang w:eastAsia="pl-PL"/>
        </w:rPr>
        <w:t xml:space="preserve"> </w:t>
      </w:r>
      <w:r w:rsidR="001B70AA" w:rsidRPr="001B70AA">
        <w:rPr>
          <w:rFonts w:eastAsia="Calibri"/>
          <w:b/>
          <w:sz w:val="20"/>
          <w:szCs w:val="20"/>
          <w:lang w:eastAsia="pl-PL"/>
        </w:rPr>
        <w:t>1.programu lekowego – leczenie neowaskularnej (wysiękowej) postaci zwyrodnienia plamki związanego z wiekiem (AMD),</w:t>
      </w:r>
    </w:p>
    <w:p w14:paraId="45AF59C9" w14:textId="77777777" w:rsidR="001B70AA" w:rsidRPr="001B70AA" w:rsidRDefault="001B70AA" w:rsidP="001B70AA">
      <w:pPr>
        <w:tabs>
          <w:tab w:val="left" w:pos="7624"/>
        </w:tabs>
        <w:spacing w:line="276" w:lineRule="auto"/>
        <w:jc w:val="center"/>
        <w:rPr>
          <w:rFonts w:eastAsia="Calibri"/>
          <w:b/>
          <w:sz w:val="20"/>
          <w:szCs w:val="20"/>
          <w:lang w:eastAsia="pl-PL"/>
        </w:rPr>
      </w:pPr>
      <w:r w:rsidRPr="001B70AA">
        <w:rPr>
          <w:rFonts w:eastAsia="Calibri"/>
          <w:b/>
          <w:sz w:val="20"/>
          <w:szCs w:val="20"/>
          <w:lang w:eastAsia="pl-PL"/>
        </w:rPr>
        <w:t>2.programu lekowego – leczenie cukrzycowego obrzęku plamki żółtej (DME).</w:t>
      </w:r>
    </w:p>
    <w:p w14:paraId="73145FFD" w14:textId="77777777" w:rsidR="001B70AA" w:rsidRPr="001B70AA" w:rsidRDefault="001B70AA" w:rsidP="001B70AA">
      <w:pPr>
        <w:tabs>
          <w:tab w:val="left" w:pos="7624"/>
        </w:tabs>
        <w:spacing w:line="276" w:lineRule="auto"/>
        <w:jc w:val="center"/>
        <w:rPr>
          <w:rFonts w:eastAsia="Calibri"/>
          <w:b/>
          <w:sz w:val="20"/>
          <w:szCs w:val="20"/>
          <w:lang w:eastAsia="pl-PL"/>
        </w:rPr>
      </w:pPr>
      <w:r w:rsidRPr="001B70AA">
        <w:rPr>
          <w:rFonts w:eastAsia="Calibri"/>
          <w:b/>
          <w:sz w:val="20"/>
          <w:szCs w:val="20"/>
          <w:lang w:eastAsia="pl-PL"/>
        </w:rPr>
        <w:t>w Okręgowym Szpitalu Kolejowym w Katowicach s.p.z.o.z.</w:t>
      </w:r>
    </w:p>
    <w:p w14:paraId="139CA059" w14:textId="6FB3634B" w:rsidR="00977ADA" w:rsidRPr="0050432C" w:rsidRDefault="00977ADA" w:rsidP="008C46D9">
      <w:pPr>
        <w:tabs>
          <w:tab w:val="left" w:pos="7624"/>
        </w:tabs>
        <w:jc w:val="center"/>
        <w:rPr>
          <w:b/>
          <w:sz w:val="22"/>
          <w:szCs w:val="22"/>
        </w:rPr>
      </w:pPr>
    </w:p>
    <w:p w14:paraId="5B7B8197" w14:textId="77777777" w:rsidR="00322F32" w:rsidRPr="0050432C" w:rsidRDefault="00322F32" w:rsidP="0091361E">
      <w:pPr>
        <w:widowControl w:val="0"/>
        <w:spacing w:before="60" w:line="276" w:lineRule="auto"/>
        <w:jc w:val="both"/>
        <w:rPr>
          <w:bCs/>
          <w:sz w:val="22"/>
          <w:szCs w:val="22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50432C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50432C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50432C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50432C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50432C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50432C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50432C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50432C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50432C" w14:paraId="1850FF6E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2E42A0DD" w14:textId="77777777" w:rsidR="00977ADA" w:rsidRPr="0050432C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50432C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50432C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50432C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50432C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50432C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26F779C" w14:textId="77777777" w:rsidR="00977ADA" w:rsidRPr="0050432C" w:rsidRDefault="00977ADA" w:rsidP="001B70AA">
      <w:pPr>
        <w:widowControl w:val="0"/>
        <w:spacing w:before="60" w:line="276" w:lineRule="auto"/>
        <w:jc w:val="both"/>
        <w:rPr>
          <w:sz w:val="22"/>
          <w:szCs w:val="22"/>
        </w:rPr>
      </w:pPr>
      <w:bookmarkStart w:id="2" w:name="_Hlk76906365"/>
    </w:p>
    <w:bookmarkEnd w:id="2"/>
    <w:p w14:paraId="394C94FB" w14:textId="77777777" w:rsidR="00977ADA" w:rsidRPr="0050432C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50432C">
        <w:rPr>
          <w:sz w:val="22"/>
          <w:szCs w:val="22"/>
        </w:rPr>
        <w:t>………………… dnia …………………..</w:t>
      </w:r>
    </w:p>
    <w:p w14:paraId="49FC3E05" w14:textId="4254B457" w:rsidR="00977ADA" w:rsidRPr="0050432C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50432C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CE421AD" w14:textId="77777777" w:rsidR="00977ADA" w:rsidRPr="0050432C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50432C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06ECDE37" w14:textId="77777777" w:rsidR="00977ADA" w:rsidRPr="0050432C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50432C">
        <w:rPr>
          <w:sz w:val="22"/>
          <w:szCs w:val="22"/>
          <w:vertAlign w:val="superscript"/>
        </w:rPr>
        <w:t>w imieniu Oferenta</w:t>
      </w:r>
    </w:p>
    <w:p w14:paraId="48159AE7" w14:textId="77777777" w:rsidR="00977ADA" w:rsidRPr="0050432C" w:rsidRDefault="00977ADA" w:rsidP="00977ADA">
      <w:pPr>
        <w:rPr>
          <w:sz w:val="22"/>
          <w:szCs w:val="22"/>
        </w:rPr>
      </w:pPr>
    </w:p>
    <w:p w14:paraId="0017360D" w14:textId="0A7536C0" w:rsidR="00B2241C" w:rsidRPr="0050432C" w:rsidRDefault="00B2241C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73AD424D" w14:textId="76AE93EC" w:rsidR="009F6A16" w:rsidRPr="0050432C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226DC683" w14:textId="77777777" w:rsidR="008C46D9" w:rsidRPr="0050432C" w:rsidRDefault="008C46D9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6457C63F" w14:textId="77777777" w:rsidR="00642DA3" w:rsidRPr="0050432C" w:rsidRDefault="00642DA3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0F3FE680" w14:textId="217A662A" w:rsidR="009F6A16" w:rsidRPr="0050432C" w:rsidRDefault="009F6A16" w:rsidP="00390AFD">
      <w:pPr>
        <w:widowControl w:val="0"/>
        <w:tabs>
          <w:tab w:val="left" w:pos="2265"/>
        </w:tabs>
        <w:spacing w:before="60" w:line="276" w:lineRule="auto"/>
        <w:jc w:val="right"/>
        <w:rPr>
          <w:sz w:val="22"/>
          <w:szCs w:val="22"/>
        </w:rPr>
      </w:pPr>
    </w:p>
    <w:p w14:paraId="51B2802D" w14:textId="77777777" w:rsidR="00F60FE2" w:rsidRPr="0050432C" w:rsidRDefault="009F6A16" w:rsidP="009F6A16">
      <w:pPr>
        <w:jc w:val="right"/>
        <w:rPr>
          <w:b/>
          <w:bCs/>
          <w:sz w:val="22"/>
          <w:szCs w:val="22"/>
        </w:rPr>
      </w:pPr>
      <w:r w:rsidRPr="0050432C">
        <w:rPr>
          <w:b/>
          <w:bCs/>
          <w:sz w:val="22"/>
          <w:szCs w:val="22"/>
        </w:rPr>
        <w:t>Załącznik nr 4</w:t>
      </w:r>
    </w:p>
    <w:p w14:paraId="24F5DBF9" w14:textId="1BBD8C0D" w:rsidR="009F6A16" w:rsidRPr="0050432C" w:rsidRDefault="009F6A16" w:rsidP="009F6A16">
      <w:pPr>
        <w:jc w:val="right"/>
        <w:rPr>
          <w:b/>
          <w:bCs/>
          <w:sz w:val="22"/>
          <w:szCs w:val="22"/>
        </w:rPr>
      </w:pPr>
      <w:r w:rsidRPr="0050432C">
        <w:rPr>
          <w:b/>
          <w:bCs/>
          <w:sz w:val="22"/>
          <w:szCs w:val="22"/>
        </w:rPr>
        <w:t xml:space="preserve"> </w:t>
      </w:r>
    </w:p>
    <w:p w14:paraId="031FDA7D" w14:textId="6923C531" w:rsidR="009F6A16" w:rsidRPr="0050432C" w:rsidRDefault="009F6A16" w:rsidP="009F6A16">
      <w:pPr>
        <w:rPr>
          <w:sz w:val="22"/>
          <w:szCs w:val="22"/>
        </w:rPr>
      </w:pPr>
      <w:r w:rsidRPr="0050432C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s.p.z.o.z. </w:t>
      </w:r>
      <w:r w:rsidRPr="0050432C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780DB111" w14:textId="77777777" w:rsidR="009F6A16" w:rsidRPr="0050432C" w:rsidRDefault="009F6A16" w:rsidP="009F6A16">
      <w:pPr>
        <w:rPr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79"/>
      </w:tblGrid>
      <w:tr w:rsidR="009F6A16" w:rsidRPr="0050432C" w14:paraId="5F14BBFF" w14:textId="77777777" w:rsidTr="007E568D">
        <w:tc>
          <w:tcPr>
            <w:tcW w:w="1446" w:type="dxa"/>
            <w:shd w:val="pct5" w:color="auto" w:fill="auto"/>
          </w:tcPr>
          <w:p w14:paraId="404EDA34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26" w:type="dxa"/>
            <w:shd w:val="clear" w:color="auto" w:fill="auto"/>
          </w:tcPr>
          <w:p w14:paraId="2C15E591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Administratorem Pani/Pana danych osobowych jest Okręgowy Szpital Kolejowy w Katowicach - s.p.z.o.z.; adres siedziby: 40-760 Katowice-Ligota, ul. Panewnicka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50432C" w14:paraId="44D46D6D" w14:textId="77777777" w:rsidTr="007E568D">
        <w:tc>
          <w:tcPr>
            <w:tcW w:w="1446" w:type="dxa"/>
            <w:shd w:val="pct5" w:color="auto" w:fill="auto"/>
          </w:tcPr>
          <w:p w14:paraId="397D1B0D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26" w:type="dxa"/>
            <w:shd w:val="clear" w:color="auto" w:fill="auto"/>
          </w:tcPr>
          <w:p w14:paraId="0F838D67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50432C" w14:paraId="51961BDB" w14:textId="77777777" w:rsidTr="007E568D">
        <w:tc>
          <w:tcPr>
            <w:tcW w:w="1446" w:type="dxa"/>
            <w:shd w:val="pct5" w:color="auto" w:fill="auto"/>
          </w:tcPr>
          <w:p w14:paraId="2476D39A" w14:textId="77777777" w:rsidR="009F6A16" w:rsidRPr="0050432C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50432C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26" w:type="dxa"/>
            <w:shd w:val="clear" w:color="auto" w:fill="auto"/>
          </w:tcPr>
          <w:p w14:paraId="7DA08F16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50432C" w:rsidRDefault="009F6A16" w:rsidP="009F6A16">
            <w:pPr>
              <w:numPr>
                <w:ilvl w:val="0"/>
                <w:numId w:val="17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50432C" w:rsidRDefault="009F6A16" w:rsidP="009F6A16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50432C" w14:paraId="4921243D" w14:textId="77777777" w:rsidTr="007E568D">
        <w:tc>
          <w:tcPr>
            <w:tcW w:w="1446" w:type="dxa"/>
            <w:shd w:val="pct5" w:color="auto" w:fill="auto"/>
          </w:tcPr>
          <w:p w14:paraId="06B78989" w14:textId="77777777" w:rsidR="009F6A16" w:rsidRPr="0050432C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50432C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26" w:type="dxa"/>
            <w:shd w:val="clear" w:color="auto" w:fill="auto"/>
          </w:tcPr>
          <w:p w14:paraId="4A24129A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50432C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50432C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50432C" w:rsidRDefault="009F6A16" w:rsidP="009F6A16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50432C" w:rsidRDefault="009F6A16" w:rsidP="009F6A16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Ustawa</w:t>
            </w:r>
            <w:r w:rsidRPr="0050432C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50432C" w14:paraId="242F6042" w14:textId="77777777" w:rsidTr="007E568D">
        <w:tc>
          <w:tcPr>
            <w:tcW w:w="1446" w:type="dxa"/>
            <w:shd w:val="pct5" w:color="auto" w:fill="auto"/>
          </w:tcPr>
          <w:p w14:paraId="177821BD" w14:textId="77777777" w:rsidR="009F6A16" w:rsidRPr="0050432C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50432C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26" w:type="dxa"/>
            <w:shd w:val="clear" w:color="auto" w:fill="auto"/>
          </w:tcPr>
          <w:p w14:paraId="76B30083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50432C" w:rsidRDefault="009F6A16" w:rsidP="007E568D">
            <w:pPr>
              <w:rPr>
                <w:sz w:val="22"/>
                <w:szCs w:val="22"/>
              </w:rPr>
            </w:pPr>
          </w:p>
        </w:tc>
      </w:tr>
      <w:tr w:rsidR="009F6A16" w:rsidRPr="0050432C" w14:paraId="19D19AD2" w14:textId="77777777" w:rsidTr="007E568D">
        <w:tc>
          <w:tcPr>
            <w:tcW w:w="1446" w:type="dxa"/>
            <w:shd w:val="pct5" w:color="auto" w:fill="auto"/>
          </w:tcPr>
          <w:p w14:paraId="488C8C0F" w14:textId="77777777" w:rsidR="009F6A16" w:rsidRPr="0050432C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50432C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50432C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50432C">
              <w:rPr>
                <w:b/>
                <w:bCs/>
                <w:sz w:val="22"/>
                <w:szCs w:val="22"/>
              </w:rPr>
              <w:lastRenderedPageBreak/>
              <w:br/>
              <w:t>Udostępnianie danych</w:t>
            </w:r>
          </w:p>
          <w:p w14:paraId="597EBAE2" w14:textId="77777777" w:rsidR="009F6A16" w:rsidRPr="0050432C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50432C">
              <w:rPr>
                <w:b/>
                <w:bCs/>
                <w:sz w:val="22"/>
                <w:szCs w:val="22"/>
              </w:rPr>
              <w:br/>
              <w:t>Powierzanie przetwarzania danych</w:t>
            </w:r>
          </w:p>
        </w:tc>
        <w:tc>
          <w:tcPr>
            <w:tcW w:w="7626" w:type="dxa"/>
            <w:shd w:val="clear" w:color="auto" w:fill="auto"/>
          </w:tcPr>
          <w:p w14:paraId="6DD458A0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</w:t>
            </w:r>
            <w:r w:rsidRPr="0050432C">
              <w:rPr>
                <w:sz w:val="22"/>
                <w:szCs w:val="22"/>
              </w:rPr>
              <w:lastRenderedPageBreak/>
              <w:t>jednostki audytujące oraz podmioty/organy publiczne uprawnione do przetwarzania danych osobowych na podstawie obowiązujących przepisów prawa). Pani/Pana dane osobowe będą także udostępniane podmiotom, z którymi ADO zawarł umowy 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50432C" w14:paraId="30306E74" w14:textId="77777777" w:rsidTr="007E568D">
        <w:tc>
          <w:tcPr>
            <w:tcW w:w="1446" w:type="dxa"/>
            <w:shd w:val="pct5" w:color="auto" w:fill="auto"/>
          </w:tcPr>
          <w:p w14:paraId="192D1CCB" w14:textId="77777777" w:rsidR="009F6A16" w:rsidRPr="0050432C" w:rsidRDefault="009F6A16" w:rsidP="007E568D">
            <w:pPr>
              <w:rPr>
                <w:b/>
                <w:bCs/>
                <w:sz w:val="22"/>
                <w:szCs w:val="22"/>
              </w:rPr>
            </w:pPr>
            <w:r w:rsidRPr="0050432C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26" w:type="dxa"/>
            <w:shd w:val="clear" w:color="auto" w:fill="auto"/>
          </w:tcPr>
          <w:p w14:paraId="72B65B8E" w14:textId="77777777" w:rsidR="009F6A16" w:rsidRPr="0050432C" w:rsidRDefault="009F6A16" w:rsidP="007E568D">
            <w:pPr>
              <w:rPr>
                <w:iCs/>
                <w:sz w:val="22"/>
                <w:szCs w:val="22"/>
              </w:rPr>
            </w:pPr>
            <w:r w:rsidRPr="0050432C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50432C">
              <w:rPr>
                <w:sz w:val="22"/>
                <w:szCs w:val="22"/>
              </w:rPr>
              <w:t xml:space="preserve"> </w:t>
            </w:r>
            <w:r w:rsidRPr="0050432C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50432C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50432C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50432C" w:rsidRDefault="009F6A16" w:rsidP="009F6A16">
            <w:pPr>
              <w:numPr>
                <w:ilvl w:val="0"/>
                <w:numId w:val="18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50432C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50432C" w14:paraId="5363D437" w14:textId="77777777" w:rsidTr="007E568D">
        <w:tc>
          <w:tcPr>
            <w:tcW w:w="1446" w:type="dxa"/>
            <w:shd w:val="pct5" w:color="auto" w:fill="auto"/>
          </w:tcPr>
          <w:p w14:paraId="4D0A325B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26" w:type="dxa"/>
            <w:shd w:val="clear" w:color="auto" w:fill="auto"/>
          </w:tcPr>
          <w:p w14:paraId="1B3A9B36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50432C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50432C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50432C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50432C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50432C" w:rsidRDefault="009F6A16" w:rsidP="009F6A16">
            <w:pPr>
              <w:numPr>
                <w:ilvl w:val="0"/>
                <w:numId w:val="15"/>
              </w:numPr>
              <w:rPr>
                <w:bCs/>
                <w:iCs/>
                <w:sz w:val="22"/>
                <w:szCs w:val="22"/>
              </w:rPr>
            </w:pPr>
            <w:r w:rsidRPr="0050432C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50432C" w14:paraId="449F2BDC" w14:textId="77777777" w:rsidTr="001B70AA">
        <w:trPr>
          <w:trHeight w:val="894"/>
        </w:trPr>
        <w:tc>
          <w:tcPr>
            <w:tcW w:w="1446" w:type="dxa"/>
            <w:shd w:val="pct5" w:color="auto" w:fill="auto"/>
          </w:tcPr>
          <w:p w14:paraId="37D1171A" w14:textId="77777777" w:rsidR="009F6A16" w:rsidRPr="0050432C" w:rsidRDefault="009F6A16" w:rsidP="007E568D">
            <w:pPr>
              <w:rPr>
                <w:b/>
                <w:sz w:val="22"/>
                <w:szCs w:val="22"/>
              </w:rPr>
            </w:pPr>
            <w:r w:rsidRPr="0050432C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26" w:type="dxa"/>
            <w:shd w:val="clear" w:color="auto" w:fill="auto"/>
          </w:tcPr>
          <w:p w14:paraId="6B700C92" w14:textId="77777777" w:rsidR="009F6A16" w:rsidRPr="0050432C" w:rsidRDefault="009F6A16" w:rsidP="007E568D">
            <w:pPr>
              <w:rPr>
                <w:sz w:val="22"/>
                <w:szCs w:val="22"/>
              </w:rPr>
            </w:pPr>
            <w:r w:rsidRPr="0050432C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1DD9647B" w14:textId="6681CBBC" w:rsidR="009F6A16" w:rsidRPr="0050432C" w:rsidRDefault="009F6A16" w:rsidP="001B70AA">
      <w:pPr>
        <w:jc w:val="right"/>
        <w:rPr>
          <w:sz w:val="22"/>
          <w:szCs w:val="22"/>
        </w:rPr>
      </w:pP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</w:r>
      <w:r w:rsidRPr="0050432C">
        <w:rPr>
          <w:sz w:val="22"/>
          <w:szCs w:val="22"/>
        </w:rPr>
        <w:tab/>
        <w:t>……………………………………………………………………</w:t>
      </w:r>
    </w:p>
    <w:p w14:paraId="6FAE0C6E" w14:textId="58EF0888" w:rsidR="009F6A16" w:rsidRPr="0050432C" w:rsidRDefault="009F6A16" w:rsidP="00DD1063">
      <w:pPr>
        <w:jc w:val="right"/>
        <w:rPr>
          <w:sz w:val="22"/>
          <w:szCs w:val="22"/>
        </w:rPr>
      </w:pPr>
      <w:r w:rsidRPr="0050432C">
        <w:rPr>
          <w:sz w:val="22"/>
          <w:szCs w:val="22"/>
        </w:rPr>
        <w:t>Data i Podpis</w:t>
      </w:r>
    </w:p>
    <w:sectPr w:rsidR="009F6A16" w:rsidRPr="0050432C" w:rsidSect="0028378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83" w:bottom="851" w:left="1134" w:header="284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12527382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1586740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278081732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86FB0" w14:textId="77777777" w:rsidR="00E955CE" w:rsidRPr="00E955CE" w:rsidRDefault="00E955CE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94750457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  <w:p w14:paraId="243CD8D9" w14:textId="77777777" w:rsidR="00C61097" w:rsidRDefault="00C61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C91A6FF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306EB"/>
    <w:rsid w:val="00051083"/>
    <w:rsid w:val="00085298"/>
    <w:rsid w:val="000B020A"/>
    <w:rsid w:val="00117670"/>
    <w:rsid w:val="00125A77"/>
    <w:rsid w:val="00146C95"/>
    <w:rsid w:val="00163634"/>
    <w:rsid w:val="00193557"/>
    <w:rsid w:val="001B70AA"/>
    <w:rsid w:val="001C3549"/>
    <w:rsid w:val="001C6997"/>
    <w:rsid w:val="001C7BFA"/>
    <w:rsid w:val="001E652B"/>
    <w:rsid w:val="00215F7F"/>
    <w:rsid w:val="00240396"/>
    <w:rsid w:val="00251DF9"/>
    <w:rsid w:val="00253B1B"/>
    <w:rsid w:val="0025783F"/>
    <w:rsid w:val="002602F7"/>
    <w:rsid w:val="0027452A"/>
    <w:rsid w:val="0028378A"/>
    <w:rsid w:val="002C6AAA"/>
    <w:rsid w:val="00312FE7"/>
    <w:rsid w:val="00314E6E"/>
    <w:rsid w:val="00322F32"/>
    <w:rsid w:val="0032530C"/>
    <w:rsid w:val="00335F21"/>
    <w:rsid w:val="00345643"/>
    <w:rsid w:val="003567B8"/>
    <w:rsid w:val="0038228D"/>
    <w:rsid w:val="00390AFD"/>
    <w:rsid w:val="003B4B43"/>
    <w:rsid w:val="003C5B13"/>
    <w:rsid w:val="003E687C"/>
    <w:rsid w:val="003F10E3"/>
    <w:rsid w:val="00444FE5"/>
    <w:rsid w:val="004878A7"/>
    <w:rsid w:val="00496B44"/>
    <w:rsid w:val="004A65F1"/>
    <w:rsid w:val="004D0444"/>
    <w:rsid w:val="004D2D73"/>
    <w:rsid w:val="004D46F6"/>
    <w:rsid w:val="005027B9"/>
    <w:rsid w:val="0050432C"/>
    <w:rsid w:val="00526876"/>
    <w:rsid w:val="00540264"/>
    <w:rsid w:val="00544938"/>
    <w:rsid w:val="005567A1"/>
    <w:rsid w:val="00561939"/>
    <w:rsid w:val="00571997"/>
    <w:rsid w:val="00593D8B"/>
    <w:rsid w:val="0061028F"/>
    <w:rsid w:val="00612E69"/>
    <w:rsid w:val="00615C59"/>
    <w:rsid w:val="00635F94"/>
    <w:rsid w:val="00642DA3"/>
    <w:rsid w:val="00644769"/>
    <w:rsid w:val="0064635B"/>
    <w:rsid w:val="006B2905"/>
    <w:rsid w:val="006D1073"/>
    <w:rsid w:val="006D2E6F"/>
    <w:rsid w:val="007167F9"/>
    <w:rsid w:val="007208D1"/>
    <w:rsid w:val="0072299F"/>
    <w:rsid w:val="00725925"/>
    <w:rsid w:val="00740BFA"/>
    <w:rsid w:val="00751867"/>
    <w:rsid w:val="00776F74"/>
    <w:rsid w:val="00782C4F"/>
    <w:rsid w:val="007848E3"/>
    <w:rsid w:val="007860E2"/>
    <w:rsid w:val="007B5819"/>
    <w:rsid w:val="007D2225"/>
    <w:rsid w:val="0084112E"/>
    <w:rsid w:val="008663E0"/>
    <w:rsid w:val="008B2E27"/>
    <w:rsid w:val="008B4942"/>
    <w:rsid w:val="008C46D9"/>
    <w:rsid w:val="008C5090"/>
    <w:rsid w:val="00903E62"/>
    <w:rsid w:val="00907CA0"/>
    <w:rsid w:val="0091361E"/>
    <w:rsid w:val="0094092D"/>
    <w:rsid w:val="00940EF5"/>
    <w:rsid w:val="00954EB1"/>
    <w:rsid w:val="00977ADA"/>
    <w:rsid w:val="00982186"/>
    <w:rsid w:val="00986849"/>
    <w:rsid w:val="009F6A16"/>
    <w:rsid w:val="00A106CA"/>
    <w:rsid w:val="00A202E3"/>
    <w:rsid w:val="00A5264E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43E7D"/>
    <w:rsid w:val="00C61097"/>
    <w:rsid w:val="00C91DD5"/>
    <w:rsid w:val="00C96392"/>
    <w:rsid w:val="00CA2A66"/>
    <w:rsid w:val="00CB3AA2"/>
    <w:rsid w:val="00CD4E24"/>
    <w:rsid w:val="00D011C7"/>
    <w:rsid w:val="00D36F45"/>
    <w:rsid w:val="00D55149"/>
    <w:rsid w:val="00D62CC8"/>
    <w:rsid w:val="00DA778E"/>
    <w:rsid w:val="00DD1063"/>
    <w:rsid w:val="00E006E3"/>
    <w:rsid w:val="00E026C7"/>
    <w:rsid w:val="00E4556B"/>
    <w:rsid w:val="00E52C4E"/>
    <w:rsid w:val="00E955CE"/>
    <w:rsid w:val="00EA27D5"/>
    <w:rsid w:val="00EB4C5D"/>
    <w:rsid w:val="00EC07E9"/>
    <w:rsid w:val="00EE634C"/>
    <w:rsid w:val="00F02C12"/>
    <w:rsid w:val="00F03CCD"/>
    <w:rsid w:val="00F073D5"/>
    <w:rsid w:val="00F60FE2"/>
    <w:rsid w:val="00F63CBF"/>
    <w:rsid w:val="00F74787"/>
    <w:rsid w:val="00F94255"/>
    <w:rsid w:val="00FA6177"/>
    <w:rsid w:val="00FB47B1"/>
    <w:rsid w:val="00FB6045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1893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Sylwia Niedzwiecka</cp:lastModifiedBy>
  <cp:revision>135</cp:revision>
  <cp:lastPrinted>2025-07-18T06:27:00Z</cp:lastPrinted>
  <dcterms:created xsi:type="dcterms:W3CDTF">2024-01-18T09:15:00Z</dcterms:created>
  <dcterms:modified xsi:type="dcterms:W3CDTF">2025-11-19T07:00:00Z</dcterms:modified>
</cp:coreProperties>
</file>